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30" w:rsidRDefault="00F933C6" w:rsidP="00906E30">
      <w:pPr>
        <w:jc w:val="center"/>
      </w:pPr>
      <w:r w:rsidRPr="00F933C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8.15pt;width:78pt;height:65.2pt;z-index:251658240" filled="f" stroked="f">
            <v:textbox>
              <w:txbxContent>
                <w:p w:rsidR="00073EFB" w:rsidRDefault="00073EFB" w:rsidP="00906E30">
                  <w:r>
                    <w:t xml:space="preserve"> </w:t>
                  </w:r>
                </w:p>
              </w:txbxContent>
            </v:textbox>
          </v:shape>
        </w:pict>
      </w:r>
      <w:r w:rsidR="00906E30">
        <w:rPr>
          <w:noProof/>
        </w:rPr>
        <w:drawing>
          <wp:inline distT="0" distB="0" distL="0" distR="0">
            <wp:extent cx="600075" cy="65722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30" w:rsidRDefault="00906E30" w:rsidP="00906E30">
      <w:pPr>
        <w:pStyle w:val="a3"/>
        <w:rPr>
          <w:b/>
          <w:bCs/>
          <w:sz w:val="32"/>
        </w:rPr>
      </w:pPr>
    </w:p>
    <w:p w:rsidR="00906E30" w:rsidRDefault="001E2391" w:rsidP="001E2391">
      <w:pPr>
        <w:pStyle w:val="a3"/>
        <w:ind w:left="-567"/>
        <w:rPr>
          <w:b/>
          <w:bCs/>
          <w:sz w:val="32"/>
        </w:rPr>
      </w:pPr>
      <w:r>
        <w:rPr>
          <w:b/>
          <w:bCs/>
          <w:sz w:val="32"/>
        </w:rPr>
        <w:t xml:space="preserve">АДМИНИСТРАЦИЯ ПАРТИЗАНСКОГО ГОРОДСКОГО </w:t>
      </w:r>
      <w:r w:rsidR="00906E30">
        <w:rPr>
          <w:b/>
          <w:bCs/>
          <w:sz w:val="32"/>
        </w:rPr>
        <w:t xml:space="preserve">ОКРУГА  </w:t>
      </w:r>
    </w:p>
    <w:p w:rsidR="00906E30" w:rsidRDefault="00906E30" w:rsidP="00906E30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:rsidR="00906E30" w:rsidRDefault="00906E30" w:rsidP="00906E30">
      <w:pPr>
        <w:jc w:val="center"/>
        <w:rPr>
          <w:sz w:val="16"/>
        </w:rPr>
      </w:pPr>
    </w:p>
    <w:p w:rsidR="00906E30" w:rsidRDefault="00906E30" w:rsidP="00906E30">
      <w:pPr>
        <w:jc w:val="center"/>
        <w:rPr>
          <w:sz w:val="16"/>
        </w:rPr>
      </w:pPr>
    </w:p>
    <w:p w:rsidR="00906E30" w:rsidRDefault="00906E30" w:rsidP="00906E30">
      <w:pPr>
        <w:pStyle w:val="1"/>
      </w:pPr>
      <w:proofErr w:type="gramStart"/>
      <w:r>
        <w:t>П</w:t>
      </w:r>
      <w:proofErr w:type="gramEnd"/>
      <w:r>
        <w:t xml:space="preserve"> О С Т А Н О В Л Е Н И Е </w:t>
      </w:r>
    </w:p>
    <w:p w:rsidR="00906E30" w:rsidRDefault="00906E30" w:rsidP="00906E30">
      <w:pPr>
        <w:jc w:val="center"/>
        <w:rPr>
          <w:sz w:val="16"/>
        </w:rPr>
      </w:pPr>
    </w:p>
    <w:p w:rsidR="00906E30" w:rsidRDefault="00906E30" w:rsidP="00906E30">
      <w:pPr>
        <w:jc w:val="center"/>
        <w:rPr>
          <w:sz w:val="16"/>
        </w:rPr>
      </w:pPr>
    </w:p>
    <w:p w:rsidR="00DF0143" w:rsidRDefault="00906E30" w:rsidP="00906E30">
      <w:pPr>
        <w:rPr>
          <w:sz w:val="26"/>
          <w:u w:val="single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06E30" w:rsidRDefault="00E10264" w:rsidP="00906E30">
      <w:pPr>
        <w:rPr>
          <w:sz w:val="26"/>
        </w:rPr>
      </w:pPr>
      <w:r>
        <w:rPr>
          <w:sz w:val="26"/>
          <w:u w:val="single"/>
        </w:rPr>
        <w:t xml:space="preserve">  10  ноября  2022 г.  </w:t>
      </w:r>
      <w:r>
        <w:rPr>
          <w:sz w:val="26"/>
        </w:rPr>
        <w:t xml:space="preserve">                                                                                      </w:t>
      </w:r>
      <w:r w:rsidRPr="00E10264">
        <w:rPr>
          <w:sz w:val="26"/>
          <w:u w:val="single"/>
        </w:rPr>
        <w:t>№ 1960-па</w:t>
      </w:r>
      <w:r w:rsidR="00906E30">
        <w:rPr>
          <w:sz w:val="26"/>
        </w:rPr>
        <w:tab/>
      </w:r>
      <w:r w:rsidR="00906E30">
        <w:rPr>
          <w:sz w:val="26"/>
        </w:rPr>
        <w:tab/>
      </w:r>
      <w:r w:rsidR="00906E30">
        <w:rPr>
          <w:sz w:val="26"/>
        </w:rPr>
        <w:tab/>
      </w:r>
      <w:r w:rsidR="00906E30">
        <w:rPr>
          <w:sz w:val="26"/>
        </w:rPr>
        <w:tab/>
      </w:r>
      <w:r w:rsidR="00906E30">
        <w:rPr>
          <w:sz w:val="26"/>
        </w:rPr>
        <w:tab/>
      </w:r>
      <w:r w:rsidR="00906E30">
        <w:rPr>
          <w:sz w:val="26"/>
        </w:rPr>
        <w:tab/>
      </w:r>
      <w:r w:rsidR="00906E30">
        <w:rPr>
          <w:sz w:val="26"/>
        </w:rPr>
        <w:tab/>
      </w:r>
      <w:r w:rsidR="007C3044">
        <w:rPr>
          <w:sz w:val="26"/>
        </w:rPr>
        <w:t xml:space="preserve"> </w:t>
      </w:r>
    </w:p>
    <w:p w:rsidR="00906E30" w:rsidRDefault="00906E30" w:rsidP="00906E30">
      <w:pPr>
        <w:rPr>
          <w:sz w:val="26"/>
        </w:rPr>
      </w:pPr>
      <w:r>
        <w:rPr>
          <w:sz w:val="26"/>
        </w:rPr>
        <w:tab/>
      </w:r>
    </w:p>
    <w:p w:rsidR="00906E30" w:rsidRDefault="00906E30" w:rsidP="00906E30">
      <w:pPr>
        <w:rPr>
          <w:sz w:val="26"/>
        </w:rPr>
      </w:pPr>
    </w:p>
    <w:tbl>
      <w:tblPr>
        <w:tblW w:w="0" w:type="auto"/>
        <w:jc w:val="center"/>
        <w:tblInd w:w="1668" w:type="dxa"/>
        <w:tblLook w:val="0000"/>
      </w:tblPr>
      <w:tblGrid>
        <w:gridCol w:w="7902"/>
      </w:tblGrid>
      <w:tr w:rsidR="00906E30" w:rsidTr="00906E30">
        <w:trPr>
          <w:trHeight w:val="589"/>
          <w:jc w:val="center"/>
        </w:trPr>
        <w:tc>
          <w:tcPr>
            <w:tcW w:w="8174" w:type="dxa"/>
          </w:tcPr>
          <w:p w:rsidR="00906E30" w:rsidRDefault="00830E4C" w:rsidP="00906E30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дополнении перечня</w:t>
            </w:r>
            <w:r w:rsidR="00906E30" w:rsidRPr="002E005F">
              <w:rPr>
                <w:b/>
                <w:sz w:val="28"/>
                <w:szCs w:val="28"/>
              </w:rPr>
              <w:t xml:space="preserve"> адресов ветхого жилищного</w:t>
            </w:r>
            <w:r w:rsidR="00906E30">
              <w:rPr>
                <w:b/>
                <w:sz w:val="28"/>
                <w:szCs w:val="28"/>
              </w:rPr>
              <w:t xml:space="preserve">            </w:t>
            </w:r>
          </w:p>
          <w:p w:rsidR="00906E30" w:rsidRDefault="00830E4C" w:rsidP="00073EFB">
            <w:pPr>
              <w:tabs>
                <w:tab w:val="left" w:pos="-6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8"/>
                <w:szCs w:val="28"/>
              </w:rPr>
              <w:t>фонда, утвержденного</w:t>
            </w:r>
            <w:r w:rsidR="00906E30" w:rsidRPr="002E005F">
              <w:rPr>
                <w:b/>
                <w:sz w:val="28"/>
                <w:szCs w:val="28"/>
              </w:rPr>
              <w:t xml:space="preserve"> постановлением главы  </w:t>
            </w:r>
            <w:r w:rsidR="00906E30">
              <w:rPr>
                <w:b/>
                <w:sz w:val="28"/>
                <w:szCs w:val="28"/>
              </w:rPr>
              <w:t xml:space="preserve"> </w:t>
            </w:r>
            <w:r w:rsidR="00906E30" w:rsidRPr="002E005F">
              <w:rPr>
                <w:b/>
                <w:sz w:val="28"/>
                <w:szCs w:val="28"/>
              </w:rPr>
              <w:t>Партизанского городского округа</w:t>
            </w:r>
            <w:r w:rsidR="00073EFB">
              <w:rPr>
                <w:b/>
                <w:sz w:val="28"/>
                <w:szCs w:val="28"/>
              </w:rPr>
              <w:t xml:space="preserve"> от 22 июня 2007 г. </w:t>
            </w:r>
            <w:r w:rsidR="00906E30" w:rsidRPr="002E005F">
              <w:rPr>
                <w:b/>
                <w:sz w:val="28"/>
                <w:szCs w:val="28"/>
              </w:rPr>
              <w:t>№833</w:t>
            </w:r>
          </w:p>
        </w:tc>
      </w:tr>
    </w:tbl>
    <w:p w:rsidR="00906E30" w:rsidRDefault="00906E30" w:rsidP="00906E3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A7849" w:rsidRDefault="00906E30" w:rsidP="00F3058B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 xml:space="preserve"> </w:t>
      </w:r>
      <w:proofErr w:type="gramStart"/>
      <w:r w:rsidRPr="002E005F">
        <w:rPr>
          <w:sz w:val="28"/>
          <w:szCs w:val="28"/>
        </w:rPr>
        <w:t>В соответствии с заключени</w:t>
      </w:r>
      <w:r w:rsidR="00C82A21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C82A21">
        <w:rPr>
          <w:sz w:val="28"/>
          <w:szCs w:val="28"/>
        </w:rPr>
        <w:t>и</w:t>
      </w:r>
      <w:r w:rsidR="009C1762">
        <w:rPr>
          <w:sz w:val="28"/>
          <w:szCs w:val="28"/>
        </w:rPr>
        <w:t xml:space="preserve"> Общества с ограниченной ответственностью «НАУЧНЫЙ ЦЕНТР ГОРНОЙ ГЕОМЕХАНИКИ И МАРКШЕЙДЕРСКОГО ДЕЛА»</w:t>
      </w:r>
      <w:r w:rsidR="00A663FA">
        <w:rPr>
          <w:sz w:val="28"/>
          <w:szCs w:val="28"/>
        </w:rPr>
        <w:t xml:space="preserve"> по оценке степени влияния горных работ ликвидированных шахт «Нагорная», «Центральная» Партизанского городского округа на техническое состояние жилых домов, расположенных на территории города </w:t>
      </w:r>
      <w:proofErr w:type="spellStart"/>
      <w:r w:rsidR="00A663FA">
        <w:rPr>
          <w:sz w:val="28"/>
          <w:szCs w:val="28"/>
        </w:rPr>
        <w:t>Партизанска</w:t>
      </w:r>
      <w:proofErr w:type="spellEnd"/>
      <w:r w:rsidR="00A663FA">
        <w:rPr>
          <w:sz w:val="28"/>
          <w:szCs w:val="28"/>
        </w:rPr>
        <w:t xml:space="preserve">, и рекомендации о возможности их сохранения или сноса, </w:t>
      </w:r>
      <w:r w:rsidR="00002FED">
        <w:rPr>
          <w:sz w:val="28"/>
          <w:szCs w:val="28"/>
        </w:rPr>
        <w:t xml:space="preserve">Сибирского филиала Акционерного Общества «Научно-исследовательский институт горной </w:t>
      </w:r>
      <w:proofErr w:type="spellStart"/>
      <w:r w:rsidR="00002FED">
        <w:rPr>
          <w:sz w:val="28"/>
          <w:szCs w:val="28"/>
        </w:rPr>
        <w:t>геомеханики</w:t>
      </w:r>
      <w:proofErr w:type="spellEnd"/>
      <w:r w:rsidR="00002FED">
        <w:rPr>
          <w:sz w:val="28"/>
          <w:szCs w:val="28"/>
        </w:rPr>
        <w:t xml:space="preserve"> и маркшейдерского дела межотраслевой научный центр</w:t>
      </w:r>
      <w:proofErr w:type="gramEnd"/>
      <w:r w:rsidR="00002FED">
        <w:rPr>
          <w:sz w:val="28"/>
          <w:szCs w:val="28"/>
        </w:rPr>
        <w:t xml:space="preserve"> ВНИМИ»</w:t>
      </w:r>
      <w:r w:rsidR="00A663FA">
        <w:rPr>
          <w:sz w:val="28"/>
          <w:szCs w:val="28"/>
        </w:rPr>
        <w:t xml:space="preserve"> по определению степени влияния горных работ ликвидированных шахт «</w:t>
      </w:r>
      <w:proofErr w:type="spellStart"/>
      <w:r w:rsidR="00A663FA">
        <w:rPr>
          <w:sz w:val="28"/>
          <w:szCs w:val="28"/>
        </w:rPr>
        <w:t>Углекаменская</w:t>
      </w:r>
      <w:proofErr w:type="spellEnd"/>
      <w:r w:rsidR="00A663FA">
        <w:rPr>
          <w:sz w:val="28"/>
          <w:szCs w:val="28"/>
        </w:rPr>
        <w:t>», «Глубокая», «Центральная» на техническое состояние жилых домов, расположенных на территории Партизанского городского округа, с выдачей рекоменд</w:t>
      </w:r>
      <w:r w:rsidR="00F3058B">
        <w:rPr>
          <w:sz w:val="28"/>
          <w:szCs w:val="28"/>
        </w:rPr>
        <w:t>аций по их сохранению или сносу</w:t>
      </w:r>
      <w:r w:rsidR="00002FED">
        <w:rPr>
          <w:sz w:val="28"/>
          <w:szCs w:val="28"/>
        </w:rPr>
        <w:t>,</w:t>
      </w:r>
      <w:r w:rsidR="00A663FA">
        <w:rPr>
          <w:sz w:val="28"/>
          <w:szCs w:val="28"/>
        </w:rPr>
        <w:t xml:space="preserve"> </w:t>
      </w:r>
      <w:r w:rsidR="00685854">
        <w:rPr>
          <w:sz w:val="28"/>
          <w:szCs w:val="28"/>
        </w:rPr>
        <w:t>на основании статей 29, 32 Устава Партизанского городского округа</w:t>
      </w:r>
    </w:p>
    <w:p w:rsidR="00F3058B" w:rsidRDefault="00F3058B" w:rsidP="00F3058B">
      <w:pPr>
        <w:spacing w:line="360" w:lineRule="auto"/>
        <w:ind w:firstLine="709"/>
        <w:jc w:val="both"/>
        <w:rPr>
          <w:sz w:val="28"/>
          <w:szCs w:val="28"/>
        </w:rPr>
      </w:pPr>
    </w:p>
    <w:p w:rsidR="00906E30" w:rsidRPr="002E005F" w:rsidRDefault="00906E30" w:rsidP="00906E30">
      <w:pPr>
        <w:spacing w:line="360" w:lineRule="auto"/>
        <w:jc w:val="both"/>
        <w:rPr>
          <w:sz w:val="28"/>
          <w:szCs w:val="28"/>
        </w:rPr>
      </w:pPr>
      <w:r w:rsidRPr="002E005F">
        <w:rPr>
          <w:sz w:val="28"/>
          <w:szCs w:val="28"/>
        </w:rPr>
        <w:t xml:space="preserve">ПОСТАНОВЛЯЮ: </w:t>
      </w:r>
    </w:p>
    <w:p w:rsidR="00906E30" w:rsidRPr="002E005F" w:rsidRDefault="00906E30" w:rsidP="00906E30">
      <w:pPr>
        <w:spacing w:line="360" w:lineRule="auto"/>
        <w:jc w:val="both"/>
        <w:rPr>
          <w:sz w:val="28"/>
          <w:szCs w:val="28"/>
        </w:rPr>
      </w:pPr>
    </w:p>
    <w:p w:rsidR="00906E30" w:rsidRDefault="00906E30" w:rsidP="001C1D26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 xml:space="preserve">1. </w:t>
      </w:r>
      <w:proofErr w:type="gramStart"/>
      <w:r w:rsidRPr="002E005F">
        <w:rPr>
          <w:sz w:val="28"/>
          <w:szCs w:val="28"/>
        </w:rPr>
        <w:t xml:space="preserve">Дополнить перечень адресов ветхого жилищного фонда, утвержденный   постановлением главы Партизанского городского округа  от </w:t>
      </w:r>
      <w:r w:rsidRPr="002E005F">
        <w:rPr>
          <w:sz w:val="28"/>
          <w:szCs w:val="28"/>
        </w:rPr>
        <w:lastRenderedPageBreak/>
        <w:t>22 июня 2007 г. № 833 «О сносе ветхого  жилищного фонда, ставшего  в результате ведения горных работ  на ликвидированных угольных шахтах непригодным для проживания по критериям безопасности», включенными в объединенные проекты ликвидации дочернего открытого акционерного общества «Шахтоуправление «Авангард» и дочернего открытого</w:t>
      </w:r>
      <w:r w:rsidR="001C1D26">
        <w:rPr>
          <w:sz w:val="28"/>
          <w:szCs w:val="28"/>
        </w:rPr>
        <w:t xml:space="preserve"> акционерного общества «Шахтоуправление </w:t>
      </w:r>
      <w:r w:rsidRPr="002E005F">
        <w:rPr>
          <w:sz w:val="28"/>
          <w:szCs w:val="28"/>
        </w:rPr>
        <w:t>«Нагорное» как дома, подлежащие</w:t>
      </w:r>
      <w:proofErr w:type="gramEnd"/>
      <w:r w:rsidRPr="002E005F">
        <w:rPr>
          <w:sz w:val="28"/>
          <w:szCs w:val="28"/>
        </w:rPr>
        <w:t xml:space="preserve"> сносу:</w:t>
      </w:r>
    </w:p>
    <w:p w:rsidR="007D1ACE" w:rsidRDefault="007D1ACE" w:rsidP="007D1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>, 11 (заключение от 17.12.2020            № 20-7/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</w:t>
      </w:r>
    </w:p>
    <w:p w:rsidR="007D1ACE" w:rsidRDefault="007D1ACE" w:rsidP="007D1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>, 33А (заключение от 16.11.2020        № 101-2/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</w:t>
      </w:r>
    </w:p>
    <w:p w:rsidR="007D1ACE" w:rsidRDefault="007D1ACE" w:rsidP="007D1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ул.Селедцова</w:t>
      </w:r>
      <w:proofErr w:type="spellEnd"/>
      <w:r>
        <w:rPr>
          <w:sz w:val="28"/>
          <w:szCs w:val="28"/>
        </w:rPr>
        <w:t>, 41 (заключение от 28.12.2020 № 120-2/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);</w:t>
      </w:r>
    </w:p>
    <w:p w:rsidR="007D1ACE" w:rsidRDefault="007D1ACE" w:rsidP="007D1A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>, ул.Белинского, 2 (заключение от 28.12.2020 № 120-2/</w:t>
      </w:r>
      <w:proofErr w:type="spellStart"/>
      <w:r>
        <w:rPr>
          <w:sz w:val="28"/>
          <w:szCs w:val="28"/>
        </w:rPr>
        <w:t>з</w:t>
      </w:r>
      <w:proofErr w:type="spellEnd"/>
    </w:p>
    <w:p w:rsidR="009C1762" w:rsidRDefault="009C1762" w:rsidP="009C17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>, ул.Партизанская, 1</w:t>
      </w:r>
      <w:r w:rsidR="00907DF5">
        <w:rPr>
          <w:sz w:val="28"/>
          <w:szCs w:val="28"/>
        </w:rPr>
        <w:t>43</w:t>
      </w:r>
      <w:r w:rsidR="00A663FA" w:rsidRPr="00A663FA">
        <w:rPr>
          <w:sz w:val="28"/>
          <w:szCs w:val="28"/>
        </w:rPr>
        <w:t xml:space="preserve"> </w:t>
      </w:r>
      <w:r w:rsidR="00A663FA">
        <w:rPr>
          <w:sz w:val="28"/>
          <w:szCs w:val="28"/>
        </w:rPr>
        <w:t>(заключение от 05</w:t>
      </w:r>
      <w:r w:rsidR="009B791B">
        <w:rPr>
          <w:sz w:val="28"/>
          <w:szCs w:val="28"/>
        </w:rPr>
        <w:t>.04.</w:t>
      </w:r>
      <w:r w:rsidR="00A663FA" w:rsidRPr="002E005F">
        <w:rPr>
          <w:sz w:val="28"/>
          <w:szCs w:val="28"/>
        </w:rPr>
        <w:t>20</w:t>
      </w:r>
      <w:r w:rsidR="00A663FA">
        <w:rPr>
          <w:sz w:val="28"/>
          <w:szCs w:val="28"/>
        </w:rPr>
        <w:t>21</w:t>
      </w:r>
      <w:r w:rsidR="00A663FA" w:rsidRPr="002E005F">
        <w:rPr>
          <w:sz w:val="28"/>
          <w:szCs w:val="28"/>
        </w:rPr>
        <w:t xml:space="preserve"> </w:t>
      </w:r>
      <w:r w:rsidR="009B791B">
        <w:rPr>
          <w:sz w:val="28"/>
          <w:szCs w:val="28"/>
        </w:rPr>
        <w:t>№</w:t>
      </w:r>
      <w:r w:rsidR="00A663FA" w:rsidRPr="002E005F">
        <w:rPr>
          <w:sz w:val="28"/>
          <w:szCs w:val="28"/>
        </w:rPr>
        <w:t xml:space="preserve"> </w:t>
      </w:r>
      <w:r w:rsidR="00A663FA">
        <w:rPr>
          <w:sz w:val="28"/>
          <w:szCs w:val="28"/>
        </w:rPr>
        <w:t>21-020/ч);</w:t>
      </w:r>
    </w:p>
    <w:p w:rsidR="000D757A" w:rsidRDefault="000D757A" w:rsidP="000D75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>, ул.П</w:t>
      </w:r>
      <w:r w:rsidR="00907DF5">
        <w:rPr>
          <w:sz w:val="28"/>
          <w:szCs w:val="28"/>
        </w:rPr>
        <w:t>етра Кашина, 56</w:t>
      </w:r>
      <w:r w:rsidR="00A663FA">
        <w:rPr>
          <w:sz w:val="28"/>
          <w:szCs w:val="28"/>
        </w:rPr>
        <w:t xml:space="preserve"> (заключение от</w:t>
      </w:r>
      <w:r w:rsidR="00A663FA" w:rsidRPr="00A663FA">
        <w:rPr>
          <w:sz w:val="28"/>
          <w:szCs w:val="28"/>
        </w:rPr>
        <w:t xml:space="preserve"> </w:t>
      </w:r>
      <w:r w:rsidR="00A663FA">
        <w:rPr>
          <w:sz w:val="28"/>
          <w:szCs w:val="28"/>
        </w:rPr>
        <w:t>05</w:t>
      </w:r>
      <w:r w:rsidR="009B791B">
        <w:rPr>
          <w:sz w:val="28"/>
          <w:szCs w:val="28"/>
        </w:rPr>
        <w:t>.04.</w:t>
      </w:r>
      <w:r w:rsidR="00A663FA">
        <w:rPr>
          <w:sz w:val="28"/>
          <w:szCs w:val="28"/>
        </w:rPr>
        <w:t>2021 № 21-022/ч);</w:t>
      </w:r>
    </w:p>
    <w:p w:rsidR="000D757A" w:rsidRDefault="000D757A" w:rsidP="000D75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>, ул.</w:t>
      </w:r>
      <w:r w:rsidR="00474E98">
        <w:rPr>
          <w:sz w:val="28"/>
          <w:szCs w:val="28"/>
        </w:rPr>
        <w:t>Холмистая</w:t>
      </w:r>
      <w:r>
        <w:rPr>
          <w:sz w:val="28"/>
          <w:szCs w:val="28"/>
        </w:rPr>
        <w:t xml:space="preserve">, </w:t>
      </w:r>
      <w:r w:rsidR="00474E98">
        <w:rPr>
          <w:sz w:val="28"/>
          <w:szCs w:val="28"/>
        </w:rPr>
        <w:t>8</w:t>
      </w:r>
      <w:r w:rsidR="00A663FA">
        <w:rPr>
          <w:sz w:val="28"/>
          <w:szCs w:val="28"/>
        </w:rPr>
        <w:t xml:space="preserve"> (заключение от 25</w:t>
      </w:r>
      <w:r w:rsidR="009B791B">
        <w:rPr>
          <w:sz w:val="28"/>
          <w:szCs w:val="28"/>
        </w:rPr>
        <w:t>.05.</w:t>
      </w:r>
      <w:r w:rsidR="00A663FA">
        <w:rPr>
          <w:sz w:val="28"/>
          <w:szCs w:val="28"/>
        </w:rPr>
        <w:t>2021</w:t>
      </w:r>
      <w:r w:rsidR="009B791B">
        <w:rPr>
          <w:sz w:val="28"/>
          <w:szCs w:val="28"/>
        </w:rPr>
        <w:t xml:space="preserve"> </w:t>
      </w:r>
      <w:r w:rsidR="00A663FA">
        <w:rPr>
          <w:sz w:val="28"/>
          <w:szCs w:val="28"/>
        </w:rPr>
        <w:t>№ 21-030/ч);</w:t>
      </w:r>
    </w:p>
    <w:p w:rsidR="009C1762" w:rsidRDefault="000D757A" w:rsidP="000D75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г.Партизанск</w:t>
      </w:r>
      <w:proofErr w:type="spellEnd"/>
      <w:r>
        <w:rPr>
          <w:sz w:val="28"/>
          <w:szCs w:val="28"/>
        </w:rPr>
        <w:t>,</w:t>
      </w:r>
      <w:r w:rsidR="00474E98">
        <w:rPr>
          <w:sz w:val="28"/>
          <w:szCs w:val="28"/>
        </w:rPr>
        <w:t xml:space="preserve"> </w:t>
      </w:r>
      <w:proofErr w:type="spellStart"/>
      <w:r w:rsidR="00474E98">
        <w:rPr>
          <w:sz w:val="28"/>
          <w:szCs w:val="28"/>
        </w:rPr>
        <w:t>с.Углекаменск</w:t>
      </w:r>
      <w:proofErr w:type="spellEnd"/>
      <w:r w:rsidR="00474E98">
        <w:rPr>
          <w:sz w:val="28"/>
          <w:szCs w:val="28"/>
        </w:rPr>
        <w:t>, ул.Советская</w:t>
      </w:r>
      <w:r>
        <w:rPr>
          <w:sz w:val="28"/>
          <w:szCs w:val="28"/>
        </w:rPr>
        <w:t xml:space="preserve">, </w:t>
      </w:r>
      <w:r w:rsidR="00474E98">
        <w:rPr>
          <w:sz w:val="28"/>
          <w:szCs w:val="28"/>
        </w:rPr>
        <w:t>28</w:t>
      </w:r>
      <w:r w:rsidR="00A663FA">
        <w:rPr>
          <w:sz w:val="28"/>
          <w:szCs w:val="28"/>
        </w:rPr>
        <w:t xml:space="preserve"> (заключение от </w:t>
      </w:r>
      <w:r w:rsidR="009B791B">
        <w:rPr>
          <w:sz w:val="28"/>
          <w:szCs w:val="28"/>
        </w:rPr>
        <w:t xml:space="preserve">      </w:t>
      </w:r>
      <w:r w:rsidR="00A663FA">
        <w:rPr>
          <w:sz w:val="28"/>
          <w:szCs w:val="28"/>
        </w:rPr>
        <w:t>15</w:t>
      </w:r>
      <w:r w:rsidR="009B791B">
        <w:rPr>
          <w:sz w:val="28"/>
          <w:szCs w:val="28"/>
        </w:rPr>
        <w:t>.06.</w:t>
      </w:r>
      <w:r w:rsidR="00A663FA">
        <w:rPr>
          <w:sz w:val="28"/>
          <w:szCs w:val="28"/>
        </w:rPr>
        <w:t>2021 № 108-2/</w:t>
      </w:r>
      <w:proofErr w:type="spellStart"/>
      <w:r w:rsidR="00A663FA">
        <w:rPr>
          <w:sz w:val="28"/>
          <w:szCs w:val="28"/>
        </w:rPr>
        <w:t>з</w:t>
      </w:r>
      <w:proofErr w:type="spellEnd"/>
      <w:r w:rsidR="00A663FA">
        <w:rPr>
          <w:sz w:val="28"/>
          <w:szCs w:val="28"/>
        </w:rPr>
        <w:t>);</w:t>
      </w:r>
    </w:p>
    <w:p w:rsidR="0032224B" w:rsidRDefault="0032224B" w:rsidP="00322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>, ул.Ладожская, 35</w:t>
      </w:r>
      <w:r w:rsidR="00A663FA">
        <w:rPr>
          <w:sz w:val="28"/>
          <w:szCs w:val="28"/>
        </w:rPr>
        <w:t xml:space="preserve"> (заключение</w:t>
      </w:r>
      <w:r w:rsidR="00A663FA" w:rsidRPr="00A663FA">
        <w:rPr>
          <w:sz w:val="28"/>
          <w:szCs w:val="28"/>
        </w:rPr>
        <w:t xml:space="preserve"> </w:t>
      </w:r>
      <w:r w:rsidR="00A663FA">
        <w:rPr>
          <w:sz w:val="28"/>
          <w:szCs w:val="28"/>
        </w:rPr>
        <w:t>от 01</w:t>
      </w:r>
      <w:r w:rsidR="009B791B">
        <w:rPr>
          <w:sz w:val="28"/>
          <w:szCs w:val="28"/>
        </w:rPr>
        <w:t>.07.</w:t>
      </w:r>
      <w:r w:rsidR="00A663FA">
        <w:rPr>
          <w:sz w:val="28"/>
          <w:szCs w:val="28"/>
        </w:rPr>
        <w:t>2021 № 21-036/ч);</w:t>
      </w:r>
    </w:p>
    <w:p w:rsidR="0032224B" w:rsidRDefault="0032224B" w:rsidP="00322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с.Углекаменск</w:t>
      </w:r>
      <w:proofErr w:type="spellEnd"/>
      <w:r>
        <w:rPr>
          <w:sz w:val="28"/>
          <w:szCs w:val="28"/>
        </w:rPr>
        <w:t>, ул.Молодежная, 13</w:t>
      </w:r>
      <w:r w:rsidR="00A663FA">
        <w:rPr>
          <w:sz w:val="28"/>
          <w:szCs w:val="28"/>
        </w:rPr>
        <w:t xml:space="preserve"> (заключение</w:t>
      </w:r>
      <w:r>
        <w:rPr>
          <w:sz w:val="28"/>
          <w:szCs w:val="28"/>
        </w:rPr>
        <w:t xml:space="preserve"> </w:t>
      </w:r>
      <w:r w:rsidR="00A663FA">
        <w:rPr>
          <w:sz w:val="28"/>
          <w:szCs w:val="28"/>
        </w:rPr>
        <w:t>от 28</w:t>
      </w:r>
      <w:r w:rsidR="009B791B">
        <w:rPr>
          <w:sz w:val="28"/>
          <w:szCs w:val="28"/>
        </w:rPr>
        <w:t>.07.</w:t>
      </w:r>
      <w:r w:rsidR="00A663FA">
        <w:rPr>
          <w:sz w:val="28"/>
          <w:szCs w:val="28"/>
        </w:rPr>
        <w:t>2021 № 164-2/</w:t>
      </w:r>
      <w:proofErr w:type="spellStart"/>
      <w:r w:rsidR="00A663FA">
        <w:rPr>
          <w:sz w:val="28"/>
          <w:szCs w:val="28"/>
        </w:rPr>
        <w:t>з</w:t>
      </w:r>
      <w:proofErr w:type="spellEnd"/>
      <w:r w:rsidR="00A663FA">
        <w:rPr>
          <w:sz w:val="28"/>
          <w:szCs w:val="28"/>
        </w:rPr>
        <w:t>);</w:t>
      </w:r>
    </w:p>
    <w:p w:rsidR="0032224B" w:rsidRDefault="0032224B" w:rsidP="00322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58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>, ул.Щорса, 19</w:t>
      </w:r>
      <w:r w:rsidR="00A663FA">
        <w:rPr>
          <w:sz w:val="28"/>
          <w:szCs w:val="28"/>
        </w:rPr>
        <w:t xml:space="preserve"> (заключение от 11</w:t>
      </w:r>
      <w:r w:rsidR="009B791B">
        <w:rPr>
          <w:sz w:val="28"/>
          <w:szCs w:val="28"/>
        </w:rPr>
        <w:t>.11.</w:t>
      </w:r>
      <w:r w:rsidR="00A663FA">
        <w:rPr>
          <w:sz w:val="28"/>
          <w:szCs w:val="28"/>
        </w:rPr>
        <w:t>2021 № 250-2/</w:t>
      </w:r>
      <w:proofErr w:type="spellStart"/>
      <w:r w:rsidR="00A663FA">
        <w:rPr>
          <w:sz w:val="28"/>
          <w:szCs w:val="28"/>
        </w:rPr>
        <w:t>з</w:t>
      </w:r>
      <w:proofErr w:type="spellEnd"/>
      <w:r w:rsidR="00A663FA">
        <w:rPr>
          <w:sz w:val="28"/>
          <w:szCs w:val="28"/>
        </w:rPr>
        <w:t>);</w:t>
      </w:r>
    </w:p>
    <w:p w:rsidR="00685854" w:rsidRDefault="00685854" w:rsidP="00322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>, ул.Онежская, 24</w:t>
      </w:r>
      <w:r w:rsidR="00A663FA" w:rsidRPr="00A663FA">
        <w:rPr>
          <w:sz w:val="28"/>
          <w:szCs w:val="28"/>
        </w:rPr>
        <w:t xml:space="preserve"> </w:t>
      </w:r>
      <w:r w:rsidR="00A663FA">
        <w:rPr>
          <w:sz w:val="28"/>
          <w:szCs w:val="28"/>
        </w:rPr>
        <w:t>(заключение от 11</w:t>
      </w:r>
      <w:r w:rsidR="009B791B">
        <w:rPr>
          <w:sz w:val="28"/>
          <w:szCs w:val="28"/>
        </w:rPr>
        <w:t>.04.</w:t>
      </w:r>
      <w:r w:rsidR="00A663FA">
        <w:rPr>
          <w:sz w:val="28"/>
          <w:szCs w:val="28"/>
        </w:rPr>
        <w:t>2022 № 072-2/</w:t>
      </w:r>
      <w:proofErr w:type="spellStart"/>
      <w:r w:rsidR="00A663FA">
        <w:rPr>
          <w:sz w:val="28"/>
          <w:szCs w:val="28"/>
        </w:rPr>
        <w:t>з</w:t>
      </w:r>
      <w:proofErr w:type="spellEnd"/>
      <w:r w:rsidR="00A663F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06E30" w:rsidRPr="002E005F" w:rsidRDefault="00906E30" w:rsidP="00906E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005F">
        <w:rPr>
          <w:sz w:val="28"/>
          <w:szCs w:val="28"/>
        </w:rPr>
        <w:t xml:space="preserve">. Настоящее постановление подлежит опубликованию в газете «Вести» и </w:t>
      </w:r>
      <w:r w:rsidR="00762B7E">
        <w:rPr>
          <w:sz w:val="28"/>
          <w:szCs w:val="28"/>
        </w:rPr>
        <w:t>размещению в сети «Интернет» на официальном сайте администрации Партизанского городского округа</w:t>
      </w:r>
      <w:r w:rsidRPr="002E005F">
        <w:rPr>
          <w:sz w:val="28"/>
          <w:szCs w:val="28"/>
        </w:rPr>
        <w:t>.</w:t>
      </w:r>
    </w:p>
    <w:p w:rsidR="00F3058B" w:rsidRDefault="00906E30" w:rsidP="00F3058B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lastRenderedPageBreak/>
        <w:t xml:space="preserve">3. </w:t>
      </w:r>
      <w:proofErr w:type="gramStart"/>
      <w:r w:rsidRPr="002E005F">
        <w:rPr>
          <w:sz w:val="28"/>
          <w:szCs w:val="28"/>
        </w:rPr>
        <w:t>Контроль за</w:t>
      </w:r>
      <w:proofErr w:type="gramEnd"/>
      <w:r w:rsidRPr="002E005F">
        <w:rPr>
          <w:sz w:val="28"/>
          <w:szCs w:val="28"/>
        </w:rPr>
        <w:t xml:space="preserve"> исполнением настоящего постановления возложить на </w:t>
      </w:r>
      <w:r w:rsidR="00830E4C">
        <w:rPr>
          <w:sz w:val="28"/>
          <w:szCs w:val="28"/>
        </w:rPr>
        <w:t>и.о. руководителя управления экономики и собственности</w:t>
      </w:r>
      <w:r w:rsidRPr="002E005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830E4C">
        <w:rPr>
          <w:sz w:val="28"/>
          <w:szCs w:val="28"/>
        </w:rPr>
        <w:t>Партизанского городского округа</w:t>
      </w:r>
      <w:r>
        <w:rPr>
          <w:sz w:val="28"/>
          <w:szCs w:val="28"/>
        </w:rPr>
        <w:t xml:space="preserve"> </w:t>
      </w:r>
      <w:r w:rsidR="00830E4C">
        <w:rPr>
          <w:sz w:val="28"/>
          <w:szCs w:val="28"/>
        </w:rPr>
        <w:t xml:space="preserve">Н.Л. </w:t>
      </w:r>
      <w:r w:rsidR="00743630">
        <w:rPr>
          <w:sz w:val="28"/>
          <w:szCs w:val="28"/>
        </w:rPr>
        <w:t>М</w:t>
      </w:r>
      <w:r w:rsidR="00830E4C">
        <w:rPr>
          <w:sz w:val="28"/>
          <w:szCs w:val="28"/>
        </w:rPr>
        <w:t>урашко.</w:t>
      </w:r>
      <w:r w:rsidR="00F3058B">
        <w:rPr>
          <w:sz w:val="28"/>
          <w:szCs w:val="28"/>
        </w:rPr>
        <w:t xml:space="preserve"> </w:t>
      </w:r>
      <w:r w:rsidRPr="002E005F">
        <w:rPr>
          <w:sz w:val="28"/>
          <w:szCs w:val="28"/>
        </w:rPr>
        <w:t xml:space="preserve"> </w:t>
      </w:r>
    </w:p>
    <w:p w:rsidR="00906E30" w:rsidRPr="002E005F" w:rsidRDefault="00906E30" w:rsidP="00F3058B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 xml:space="preserve">                 </w:t>
      </w:r>
    </w:p>
    <w:p w:rsidR="00906E30" w:rsidRDefault="0067101C" w:rsidP="00906E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06E30" w:rsidRPr="002E005F">
        <w:rPr>
          <w:sz w:val="28"/>
          <w:szCs w:val="28"/>
        </w:rPr>
        <w:t xml:space="preserve"> городского округа</w:t>
      </w:r>
      <w:r w:rsidR="00906E30" w:rsidRPr="002E005F">
        <w:rPr>
          <w:sz w:val="28"/>
          <w:szCs w:val="28"/>
        </w:rPr>
        <w:tab/>
      </w:r>
      <w:r w:rsidR="00906E30" w:rsidRPr="002E005F">
        <w:rPr>
          <w:sz w:val="28"/>
          <w:szCs w:val="28"/>
        </w:rPr>
        <w:tab/>
      </w:r>
      <w:r w:rsidR="00906E30" w:rsidRPr="002E005F">
        <w:rPr>
          <w:sz w:val="28"/>
          <w:szCs w:val="28"/>
        </w:rPr>
        <w:tab/>
      </w:r>
      <w:r w:rsidR="00906E30" w:rsidRPr="002E005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06E30" w:rsidRPr="002E005F">
        <w:rPr>
          <w:sz w:val="28"/>
          <w:szCs w:val="28"/>
        </w:rPr>
        <w:tab/>
      </w:r>
      <w:r w:rsidR="005F38AC">
        <w:rPr>
          <w:sz w:val="28"/>
          <w:szCs w:val="28"/>
        </w:rPr>
        <w:t xml:space="preserve">         </w:t>
      </w:r>
      <w:r w:rsidR="00906E30">
        <w:rPr>
          <w:sz w:val="28"/>
          <w:szCs w:val="28"/>
        </w:rPr>
        <w:t xml:space="preserve"> </w:t>
      </w:r>
      <w:r w:rsidR="00906E30" w:rsidRPr="002E005F">
        <w:rPr>
          <w:sz w:val="28"/>
          <w:szCs w:val="28"/>
        </w:rPr>
        <w:tab/>
      </w:r>
      <w:r w:rsidR="00906E30">
        <w:rPr>
          <w:sz w:val="28"/>
          <w:szCs w:val="28"/>
        </w:rPr>
        <w:t xml:space="preserve">    </w:t>
      </w:r>
      <w:r>
        <w:rPr>
          <w:sz w:val="28"/>
          <w:szCs w:val="28"/>
        </w:rPr>
        <w:t>О.А.Бондарев</w:t>
      </w:r>
    </w:p>
    <w:p w:rsidR="000F05BA" w:rsidRPr="002E005F" w:rsidRDefault="000F05BA" w:rsidP="00906E30">
      <w:pPr>
        <w:jc w:val="both"/>
        <w:rPr>
          <w:sz w:val="28"/>
          <w:szCs w:val="28"/>
        </w:rPr>
      </w:pPr>
    </w:p>
    <w:p w:rsidR="00906E30" w:rsidRDefault="00906E30" w:rsidP="00906E30"/>
    <w:p w:rsidR="00703EAF" w:rsidRDefault="00703EAF"/>
    <w:sectPr w:rsidR="00703EAF" w:rsidSect="00906E30">
      <w:headerReference w:type="even" r:id="rId7"/>
      <w:headerReference w:type="default" r:id="rId8"/>
      <w:pgSz w:w="11906" w:h="16838"/>
      <w:pgMar w:top="28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EFB" w:rsidRDefault="00073EFB" w:rsidP="008F6751">
      <w:r>
        <w:separator/>
      </w:r>
    </w:p>
  </w:endnote>
  <w:endnote w:type="continuationSeparator" w:id="1">
    <w:p w:rsidR="00073EFB" w:rsidRDefault="00073EFB" w:rsidP="008F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EFB" w:rsidRDefault="00073EFB" w:rsidP="008F6751">
      <w:r>
        <w:separator/>
      </w:r>
    </w:p>
  </w:footnote>
  <w:footnote w:type="continuationSeparator" w:id="1">
    <w:p w:rsidR="00073EFB" w:rsidRDefault="00073EFB" w:rsidP="008F6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FB" w:rsidRDefault="00F933C6" w:rsidP="00906E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3E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3EFB" w:rsidRDefault="00073E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FB" w:rsidRDefault="00073EFB" w:rsidP="00906E30">
    <w:pPr>
      <w:pStyle w:val="a5"/>
      <w:framePr w:wrap="around" w:vAnchor="text" w:hAnchor="margin" w:xAlign="center" w:y="1"/>
      <w:rPr>
        <w:rStyle w:val="a7"/>
      </w:rPr>
    </w:pPr>
  </w:p>
  <w:p w:rsidR="00073EFB" w:rsidRDefault="00073EFB" w:rsidP="00906E30">
    <w:pPr>
      <w:pStyle w:val="a5"/>
      <w:framePr w:wrap="around" w:vAnchor="text" w:hAnchor="margin" w:xAlign="center" w:y="1"/>
      <w:rPr>
        <w:rStyle w:val="a7"/>
      </w:rPr>
    </w:pPr>
  </w:p>
  <w:p w:rsidR="00073EFB" w:rsidRDefault="00073E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E30"/>
    <w:rsid w:val="00002FED"/>
    <w:rsid w:val="00073EFB"/>
    <w:rsid w:val="000B4E3B"/>
    <w:rsid w:val="000D757A"/>
    <w:rsid w:val="000E11EE"/>
    <w:rsid w:val="000F05BA"/>
    <w:rsid w:val="0019688B"/>
    <w:rsid w:val="001C1D26"/>
    <w:rsid w:val="001C4466"/>
    <w:rsid w:val="001E2391"/>
    <w:rsid w:val="0024741B"/>
    <w:rsid w:val="00281EAE"/>
    <w:rsid w:val="002E6291"/>
    <w:rsid w:val="0032224B"/>
    <w:rsid w:val="0038701C"/>
    <w:rsid w:val="00474E98"/>
    <w:rsid w:val="004A7849"/>
    <w:rsid w:val="005475DB"/>
    <w:rsid w:val="005F38AC"/>
    <w:rsid w:val="00637D45"/>
    <w:rsid w:val="0067101C"/>
    <w:rsid w:val="00685854"/>
    <w:rsid w:val="006A5E82"/>
    <w:rsid w:val="00703EAF"/>
    <w:rsid w:val="00743630"/>
    <w:rsid w:val="00762B7E"/>
    <w:rsid w:val="007C3044"/>
    <w:rsid w:val="007D1ACE"/>
    <w:rsid w:val="008124C8"/>
    <w:rsid w:val="00830E4C"/>
    <w:rsid w:val="00877311"/>
    <w:rsid w:val="008F6751"/>
    <w:rsid w:val="00906E30"/>
    <w:rsid w:val="00907DF5"/>
    <w:rsid w:val="00955F4C"/>
    <w:rsid w:val="00970BC6"/>
    <w:rsid w:val="009B791B"/>
    <w:rsid w:val="009C1762"/>
    <w:rsid w:val="009D3FAC"/>
    <w:rsid w:val="009E3AFD"/>
    <w:rsid w:val="009E6AD0"/>
    <w:rsid w:val="00A64D57"/>
    <w:rsid w:val="00A663FA"/>
    <w:rsid w:val="00A77C37"/>
    <w:rsid w:val="00C82A21"/>
    <w:rsid w:val="00C866EA"/>
    <w:rsid w:val="00D15B58"/>
    <w:rsid w:val="00D80EFB"/>
    <w:rsid w:val="00D94833"/>
    <w:rsid w:val="00DE6144"/>
    <w:rsid w:val="00DF0143"/>
    <w:rsid w:val="00E042A7"/>
    <w:rsid w:val="00E10264"/>
    <w:rsid w:val="00E1324F"/>
    <w:rsid w:val="00E23C0E"/>
    <w:rsid w:val="00F3058B"/>
    <w:rsid w:val="00F9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E3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E3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06E3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906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906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6E30"/>
  </w:style>
  <w:style w:type="paragraph" w:styleId="a8">
    <w:name w:val="Title"/>
    <w:basedOn w:val="a"/>
    <w:link w:val="a9"/>
    <w:qFormat/>
    <w:rsid w:val="00906E3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906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6E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E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C1D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1D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</dc:creator>
  <cp:keywords/>
  <dc:description/>
  <cp:lastModifiedBy>Питерцева</cp:lastModifiedBy>
  <cp:revision>23</cp:revision>
  <cp:lastPrinted>2020-01-10T01:54:00Z</cp:lastPrinted>
  <dcterms:created xsi:type="dcterms:W3CDTF">2019-01-08T04:39:00Z</dcterms:created>
  <dcterms:modified xsi:type="dcterms:W3CDTF">2022-11-10T02:15:00Z</dcterms:modified>
</cp:coreProperties>
</file>